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Georgia" w:cs="Georgia" w:eastAsia="Georgia" w:hAnsi="Georgia"/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Solicitud para el Retiro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Familiar Hispano del Proyecto</w:t>
      </w:r>
      <w:r w:rsidDel="00000000" w:rsidR="00000000" w:rsidRPr="00000000">
        <w:rPr>
          <w:b w:val="1"/>
          <w:rtl w:val="0"/>
        </w:rPr>
        <w:t xml:space="preserve"> 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Georgia" w:cs="Georgia" w:eastAsia="Georgia" w:hAnsi="Georgia"/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23-25 de junio 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Georgia" w:cs="Georgia" w:eastAsia="Georgia" w:hAnsi="Georgia"/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Sheraton Imperial, Durham, Carolina del Norte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COMUNICACIÓN</w:t>
      </w:r>
      <w:r w:rsidDel="00000000" w:rsidR="00000000" w:rsidRPr="00000000">
        <w:rPr>
          <w:color w:val="000000"/>
          <w:rtl w:val="0"/>
        </w:rPr>
        <w:t xml:space="preserve"> Si su familia es aceptada para asistir, la comunicación por correo electrónico es la</w:t>
      </w:r>
      <w:r w:rsidDel="00000000" w:rsidR="00000000" w:rsidRPr="00000000">
        <w:rPr>
          <w:rtl w:val="0"/>
        </w:rPr>
        <w:t xml:space="preserve"> mejor manera para que el equipo del Proyecto CARE comparta detalles sobre el retiro, así como también recopile información familiar.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Los mensajes de texto y las llamadas telefónicas </w:t>
      </w:r>
      <w:r w:rsidDel="00000000" w:rsidR="00000000" w:rsidRPr="00000000">
        <w:rPr>
          <w:sz w:val="22"/>
          <w:szCs w:val="22"/>
          <w:rtl w:val="0"/>
        </w:rPr>
        <w:t xml:space="preserve">también se llevarán a cabo antes del retiro, pero la mayor parte de la información llegará por correo electrónico.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Si tiene circunstancias atenuantes, por favor explique en el espacio provisto en la solicitud.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PROGRAMACIÓN</w:t>
      </w:r>
      <w:r w:rsidDel="00000000" w:rsidR="00000000" w:rsidRPr="00000000">
        <w:rPr>
          <w:color w:val="000000"/>
          <w:rtl w:val="0"/>
        </w:rPr>
        <w:t xml:space="preserve"> Al presentar la solicitud, tenga en cuenta el siguiente horario. Se</w:t>
      </w:r>
      <w:r w:rsidDel="00000000" w:rsidR="00000000" w:rsidRPr="00000000">
        <w:rPr>
          <w:rtl w:val="0"/>
        </w:rPr>
        <w:t xml:space="preserve">le pide a su familia que se comprometa a todas las sesiones y eventos programados el Sábado y el Domingo para evitar cualquier interrupción a los demás.  </w:t>
      </w:r>
      <w:r w:rsidDel="00000000" w:rsidR="00000000" w:rsidRPr="00000000">
        <w:rPr>
          <w:sz w:val="22"/>
          <w:szCs w:val="22"/>
          <w:rtl w:val="0"/>
        </w:rPr>
        <w:t xml:space="preserve">Si es seleccionado y luego descubre que no puede asistir, es importante que nos lo haga saber con anticipación para que podamos incluir a una familia de la lista de espera para que asista en su lugar.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44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Llegada: Viernes 23 de Junio entre las 4 y las 8 de la tarde.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44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Sesiones: Sábado 24 de Junio y Domingo 25 de Junio.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44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Salida: Domingo 25 de Junio a la 1 de la tarde.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CUIDADO DE NIÑOS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Mientras atiende a las sesiones</w:t>
      </w:r>
      <w:r w:rsidDel="00000000" w:rsidR="00000000" w:rsidRPr="00000000">
        <w:rPr>
          <w:sz w:val="22"/>
          <w:szCs w:val="22"/>
          <w:rtl w:val="0"/>
        </w:rPr>
        <w:t xml:space="preserve">, sus hijos estarán en la guardería.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Contamos con un equipo de cuidado infantil dedicado y calificado que dirige actividades para niños de todas las edades: juegos de mesa, actividades para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colorear, actividades artísticas y más. Todos los voluntarios de cuidado infantil han completado las solicitudes y han pasado las verificaciones de antecedentes.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Los voluntarios de cuidado de niños sabrán cómo comunicarse con usted en caso de una emergencia</w:t>
      </w:r>
      <w:r w:rsidDel="00000000" w:rsidR="00000000" w:rsidRPr="00000000">
        <w:rPr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ALOJAMIENTO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El hospedaje y las comidas son proporcionadas por The CARE Project. Su familia tendrá </w:t>
      </w:r>
      <w:r w:rsidDel="00000000" w:rsidR="00000000" w:rsidRPr="00000000">
        <w:rPr>
          <w:sz w:val="22"/>
          <w:szCs w:val="22"/>
          <w:rtl w:val="0"/>
        </w:rPr>
        <w:t xml:space="preserve">un cuarto de hotel privado.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Hacemos todo lo posible para acomodar las alergias dietéticas y las restricciones si se comunican con anticipación. Sin embargo, si tiene necesidades dietéticas MUY estrictas, es posible que deba </w:t>
      </w:r>
      <w:r w:rsidDel="00000000" w:rsidR="00000000" w:rsidRPr="00000000">
        <w:rPr>
          <w:sz w:val="22"/>
          <w:szCs w:val="22"/>
          <w:rtl w:val="0"/>
        </w:rPr>
        <w:t xml:space="preserve">traer sus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propias meriendas y</w:t>
      </w:r>
      <w:r w:rsidDel="00000000" w:rsidR="00000000" w:rsidRPr="00000000">
        <w:rPr>
          <w:sz w:val="22"/>
          <w:szCs w:val="22"/>
          <w:rtl w:val="0"/>
        </w:rPr>
        <w:t xml:space="preserve"> bebidas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ALCOHOL. </w:t>
      </w:r>
      <w:r w:rsidDel="00000000" w:rsidR="00000000" w:rsidRPr="00000000">
        <w:rPr>
          <w:sz w:val="22"/>
          <w:szCs w:val="22"/>
          <w:rtl w:val="0"/>
        </w:rPr>
        <w:t xml:space="preserve"> El alcohol NO está permitido durante los eventos programados del Proyecto CARE. El alcohol puede ser consumido en el privado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sz w:val="22"/>
          <w:szCs w:val="22"/>
          <w:rtl w:val="0"/>
        </w:rPr>
        <w:t xml:space="preserve">sus propias habitaciones después de que todas las actividades de TCP hayan terminado. No se tolerará la intoxicación pública.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160" w:firstLine="72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3"/>
          <w:szCs w:val="23"/>
          <w:rtl w:val="0"/>
        </w:rPr>
        <w:t xml:space="preserve">Plazo de solicitud: June 1,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INFORMACIÓN DE 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Nombre del contacto principal (asistente al retiro que leerá toda la información y se comunicará con CARE):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Número de teléfono de contacto preferido: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Correo electrónico (nunca le enviaremos propaganda de nada; indique una dirección de correo electrónico que funcione):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La asistencia al retiro requiere 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una comunicación constante por correo electrónico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 ¿Puede revisar su correo electrónico regularmente?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De no ser así, sírvase dar una explicación. Asegúrese de incluir un método alternativo de comunicación, teniendo en cuenta que debe estar constantemente disponible a través de ese método.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Dirección de la familia: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¿Cómo se enteró del Proyecto CARE y/o del Retiro Familiar?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ASISTENTES AL RETIRO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i w:val="1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Este es un retiro familiar diseñado para servir a los padres, al niño con pérdida auditiva y a sus hermanos. Sin embargo, ¡también entendemos que no todos los cuidadores principales son padres biológicos! Cualquiera que sea su situación, damos la bienvenida a DOS (2) cuidadores principales de su familia.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i w:val="1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Enumere los nombres de los DOS (2) cuidadores principales a atender. Si solo un (1) cuidador principal puede asistir, simplemente deje el segundo espacio en blanco. </w:t>
      </w:r>
      <w:r w:rsidDel="00000000" w:rsidR="00000000" w:rsidRPr="00000000">
        <w:rPr>
          <w:i w:val="1"/>
          <w:sz w:val="22"/>
          <w:szCs w:val="22"/>
          <w:rtl w:val="0"/>
        </w:rPr>
        <w:t xml:space="preserve">*En este momento, no podemos acomodar a más de 2 cuidadores principales.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/>
      </w:pPr>
      <w:r w:rsidDel="00000000" w:rsidR="00000000" w:rsidRPr="00000000">
        <w:rPr>
          <w:color w:val="000000"/>
          <w:rtl w:val="0"/>
        </w:rPr>
        <w:tab/>
        <w:t xml:space="preserve">1.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Relación con el niño con pérdida auditiva: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firstLine="720"/>
        <w:rPr/>
      </w:pPr>
      <w:r w:rsidDel="00000000" w:rsidR="00000000" w:rsidRPr="00000000">
        <w:rPr>
          <w:color w:val="000000"/>
          <w:rtl w:val="0"/>
        </w:rPr>
        <w:t xml:space="preserve">2.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Relación con el niño con pérdida auditiva: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¿Alguno de los cuidadores principales tiene pérdida auditiva? En caso afirmativo, ¿qué adaptaciones se necesitan?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Por favor, enumere el nombre (s) y la edad (s) del niño (o niños) con pérdida auditiva: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¿Qué modo de comunicación se está utilizando actualmente en su hogar (ASL, lenguaje hablado, lectura de labios, combinación de cualquiera)?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¿Su familia requerirá los servicios de un intérprete de ASL durante el retiro?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Describa la pérdida auditiva de su hijo o hijos. Incluye el diagnóstico, el equipo utilizado (si lo hay) y cualquier otra información que consideres importante: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Por favor, enumere los nombres y edades de los hermanos que asistirán: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/>
      </w:pPr>
      <w:r w:rsidDel="00000000" w:rsidR="00000000" w:rsidRPr="00000000">
        <w:rPr>
          <w:color w:val="000000"/>
          <w:rtl w:val="0"/>
        </w:rPr>
        <w:tab/>
        <w:t xml:space="preserve">1.</w:t>
        <w:tab/>
        <w:tab/>
        <w:tab/>
        <w:tab/>
        <w:tab/>
        <w:tab/>
        <w:t xml:space="preserve">           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/>
      </w:pPr>
      <w:r w:rsidDel="00000000" w:rsidR="00000000" w:rsidRPr="00000000">
        <w:rPr>
          <w:color w:val="000000"/>
          <w:rtl w:val="0"/>
        </w:rPr>
        <w:tab/>
        <w:t xml:space="preserve">3.</w:t>
        <w:tab/>
        <w:tab/>
        <w:tab/>
        <w:tab/>
        <w:tab/>
        <w:tab/>
        <w:tab/>
        <w:t xml:space="preserve">.4.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/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¿Cree que deberíamos estar al tanto de cualquier información adicional sobre los hermanos? En caso afirmativo, sírvase explicar: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Escriba una declaración explicando por qué le gustaría</w:t>
      </w:r>
      <w:r w:rsidDel="00000000" w:rsidR="00000000" w:rsidRPr="00000000">
        <w:rPr>
          <w:rtl w:val="0"/>
        </w:rPr>
        <w:t xml:space="preserve"> que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su familia participara en el fin de semana de retiro del proyecto CARE. ¿Qué habilidades y conocimientos esperas adquirir? ¿Cómo podría este retiro ayudar a beneficiar a su hijo o hijos? Si está llenando sus solicitudes a mano, siéntase libre de usar la parte posterior si es necesario.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Gracias por tomarse el tiempo para llenar la solicitud. Se le notificará </w:t>
      </w:r>
      <w:r w:rsidDel="00000000" w:rsidR="00000000" w:rsidRPr="00000000">
        <w:rPr>
          <w:b w:val="1"/>
          <w:sz w:val="22"/>
          <w:szCs w:val="22"/>
          <w:rtl w:val="0"/>
        </w:rPr>
        <w:t xml:space="preserve">poco después de la fecha límite de solicitud del estado de su solicitud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.  Si es seleccionado para participar en el retiro, le solicitaremos información más detallada para ayudarnos a satisfacer las necesidades de su familia.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sz w:val="22"/>
          <w:szCs w:val="22"/>
          <w:rtl w:val="0"/>
        </w:rPr>
        <w:t xml:space="preserve">Por favor,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envíe la información completa arriba por correo electrónico a </w:t>
      </w:r>
      <w:r w:rsidDel="00000000" w:rsidR="00000000" w:rsidRPr="00000000">
        <w:rPr>
          <w:sz w:val="22"/>
          <w:szCs w:val="22"/>
          <w:rtl w:val="0"/>
        </w:rPr>
        <w:t xml:space="preserve">lara@thecareproject.com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 correo ordinario: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El proyecto 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1623 Stones Edge Loop</w:t>
        <w:br w:type="textWrapping"/>
        <w:t xml:space="preserve">Wilmington, NC 28405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00" w:lineRule="auto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color w:val="333333"/>
          <w:sz w:val="23"/>
          <w:szCs w:val="23"/>
          <w:rtl w:val="0"/>
        </w:rPr>
        <w:t xml:space="preserve">Plazo de solicitud: June 1, 2023. </w:t>
      </w:r>
      <w:r w:rsidDel="00000000" w:rsidR="00000000" w:rsidRPr="00000000">
        <w:rPr>
          <w:i w:val="1"/>
          <w:sz w:val="20"/>
          <w:szCs w:val="20"/>
          <w:rtl w:val="0"/>
        </w:rPr>
        <w:t xml:space="preserve">Si desea ver fotos y leer sobre retiros pasados, visite  </w:t>
      </w:r>
      <w:r w:rsidDel="00000000" w:rsidR="00000000" w:rsidRPr="00000000">
        <w:rPr>
          <w:sz w:val="20"/>
          <w:szCs w:val="20"/>
          <w:rtl w:val="0"/>
        </w:rPr>
        <w:t xml:space="preserve">thecareproject.com</w:t>
      </w:r>
      <w:r w:rsidDel="00000000" w:rsidR="00000000" w:rsidRPr="00000000">
        <w:rPr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296" w:top="1296" w:left="1296" w:right="129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spacing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before="72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933450" cy="933450"/>
          <wp:effectExtent b="0" l="0" r="0" t="0"/>
          <wp:docPr descr="care2015_LOGO_oval_merge_MAXresize_.jpg" id="3" name="image1.jpg"/>
          <a:graphic>
            <a:graphicData uri="http://schemas.openxmlformats.org/drawingml/2006/picture">
              <pic:pic>
                <pic:nvPicPr>
                  <pic:cNvPr descr="care2015_LOGO_oval_merge_MAXresize_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firstLine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firstLine="187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03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190"/>
      </w:pPr>
      <w:rPr>
        <w:smallCaps w:val="0"/>
        <w:strike w:val="0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color w:val="000000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0A520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A520E"/>
  </w:style>
  <w:style w:type="paragraph" w:styleId="Footer">
    <w:name w:val="footer"/>
    <w:basedOn w:val="Normal"/>
    <w:link w:val="FooterChar"/>
    <w:uiPriority w:val="99"/>
    <w:unhideWhenUsed w:val="1"/>
    <w:rsid w:val="000A520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A520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A520E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A520E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 w:val="1"/>
    <w:rsid w:val="001E6322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3hkg5jZuFFIQAey0cE52EcFOHA==">AMUW2mVMxSYGUlHbRZO+n4ie+70DSnbvlvFre2Y24Qd/ddETBKcqAIsG8AmVOQ2bbr5n1/QRXVoA5qK1JvqbqC/YMAkMR3mTEciGC39TvivNbjJvPLAfxjE4g4x7e1jNhZgjjdnH/o73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2019-06-05T19:33:00Z</dcterms:created>
</cp:coreProperties>
</file>